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STOR VERKSAMHET MED ANGEN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MA BEKYMMER</w:t>
      </w:r>
    </w:p>
    <w:p>
      <w:pPr>
        <w:pStyle w:val="Brödtext"/>
        <w:bidi w:val="0"/>
      </w:pPr>
      <w:r>
        <w:rPr>
          <w:rtl w:val="0"/>
          <w:lang w:val="sv-SE"/>
        </w:rPr>
        <w:t>Vara SK 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inf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en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song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vi har mer verksamhet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gonsin. Vi har fler aktiva ungdomar totalt i klubben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 vad vi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gon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 har haft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rut. En bra bit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ver 350 aktiva ungdomar och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700 medlemmar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klubben bara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xer och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xer. Detta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givetvis fantastiskt kul!!!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En stor verksamhet drar dock med sig en del angen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ma 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bekymmer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.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 del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en av de stora utmaningarna just nu tillg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 till planytor. Trots att jag vill 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att vi har en av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stsveriges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 anl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ggningar 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vi inf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ett enormt pusslande med tider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all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verksamhet att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plats. Det 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stora krav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 ledare, vaktm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stare och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vriga i klubben att gemensamt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detta att fungera. Det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nder mycket i omr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det kring Torsvallen och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klubbens sida bevakar vi hela tiden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gan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llande att sl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vakt om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ra gr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sytor. Vi ser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rna att man utvecklar omr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det men inte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bekostnad av att dra in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ungdomarnas gr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sytor. Detta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en av klubbens viktigaste framtidsfr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gor!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IDROTT -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LEK TILL ALLVAR?</w:t>
      </w:r>
    </w:p>
    <w:p>
      <w:pPr>
        <w:pStyle w:val="Brödtext"/>
        <w:bidi w:val="0"/>
      </w:pPr>
      <w:r>
        <w:rPr>
          <w:rtl w:val="0"/>
          <w:lang w:val="sv-SE"/>
        </w:rPr>
        <w:t>Efter att har suttit i 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reningsstyrelse i 12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rker jag tydligt hur idrotten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olika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oerh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rt viktig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lokalsamh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llet. Det ska finnas plats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alla i en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 och alla har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olika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en viktig roll att fylla. Idrotten engagerar ocks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nniskor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ett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som folk som inte finns med i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reningslivet troligtvis har sv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rt att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Om vi tittar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det rent sportsliga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har VSK en ganska tydlig struktur kring hur vi ska bedriva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 verksamhet. I ungdomssektionens lag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helt glasklart att resultaten inte ska spela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gon avg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rande roll. Det ska handla om lek, deltagande, utveckling och utbildning av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ra ungdomar. Vi vill att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som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jligt ska vara med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nge som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jligt!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ett eller annat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i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reningen. Vi har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 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Gulsvarta tr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</w:t>
      </w:r>
      <w:r>
        <w:rPr>
          <w:rtl w:val="0"/>
          <w:lang w:val="sv-SE"/>
        </w:rPr>
        <w:t xml:space="preserve">” </w:t>
      </w:r>
      <w:r>
        <w:rPr>
          <w:rtl w:val="0"/>
          <w:lang w:val="sv-SE"/>
        </w:rPr>
        <w:t xml:space="preserve">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ett bra policydokument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ra ledare att luta sig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hur vi vill bedriva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 verksamhet. Tanken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att den ska skapa en tydlighet och en trygghet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alla inblandade.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Vi har nu en tjejverksamhet som genom hela ungdoms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lika stor som killverksamheten. De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ldsta tjejerna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nu 16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och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rmar sig sakta med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kert seniorsidan. Visionen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lvklart den att killar och tjejer ska ha samma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ruts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ttningar att idrotta i VSK och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det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oss att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ett bra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 fasa in tjejerna mot seniorverksamheten.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 xml:space="preserve">I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ngen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ungdoms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ren upp till juniorverksamheten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egentligen tanken densamma som i ungdomssektionen. Detta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ocks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en grupp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vi generellt sett inte har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gra resultatkrav utan vill utveckla spelarna. Det finns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exempel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att det inte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att se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gre upp i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ldrarna vilka som kommer blir de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 fotbollsspelarna. Att selektera spelare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mycket redan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utifr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vore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inte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rskilt smart. Vi har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gra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undantag under juniortiden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vi till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ter mer  traditionell 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toppning</w:t>
      </w:r>
      <w:r>
        <w:rPr>
          <w:rtl w:val="0"/>
          <w:lang w:val="sv-SE"/>
        </w:rPr>
        <w:t xml:space="preserve">” </w:t>
      </w:r>
      <w:r>
        <w:rPr>
          <w:rtl w:val="0"/>
          <w:lang w:val="sv-SE"/>
        </w:rPr>
        <w:t xml:space="preserve">och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gra olika DM-turneringar.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LAGUTTAGNING - KONKURRENS</w:t>
      </w:r>
    </w:p>
    <w:p>
      <w:pPr>
        <w:pStyle w:val="Brödtext"/>
        <w:bidi w:val="0"/>
      </w:pP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vi kommer upp till den rena seniorverksamheten finns det egentligen bara ett av lagen som har ett resultatfokus. Detta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rt representationslag.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vi pratar om de andra lagen under A-laget finns inte detta utan d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ligger fokus fortfarande enbart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att utveckla kvalit</w:t>
      </w:r>
      <w:r>
        <w:rPr>
          <w:rtl w:val="0"/>
          <w:lang w:val="sv-SE"/>
        </w:rPr>
        <w:t>é</w:t>
      </w:r>
      <w:r>
        <w:rPr>
          <w:rtl w:val="0"/>
          <w:lang w:val="sv-SE"/>
        </w:rPr>
        <w:t>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det vi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med och att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rbereda oss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A-lagsspel.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A-lagsverksamheten blir i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fall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reningens ansikte ut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t och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got som man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rt sig att det engagerar folk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ett ganska p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tagligt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tt.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har de aktuella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narna ett huvudansvar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att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na, coacha och matcha laget. Vi har idag ca 70 spelare som ing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i seniorverksamheten och ca 25 av dessa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 i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rt A1.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ur denna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ningsgrupp som truppen till varje A-lagsmatch tas ut. I normalfallet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ca 16 spelare som tas ut till en match och endast 11 st av dessa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starta.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ser vi direkt rent matematiskt att det inte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jligt att 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ta alla delta fullt ut.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har vi allts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tt en niv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konkurrens som styr vilka 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med och spelar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dagen. En konkurrens som bygger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att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narna ska ta ut det lag som de anser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sta just idag.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kan jag som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reningsledare stundtals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stan ha lite 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ont i magen</w:t>
      </w:r>
      <w:r>
        <w:rPr>
          <w:rtl w:val="0"/>
          <w:lang w:val="sv-SE"/>
        </w:rPr>
        <w:t xml:space="preserve">” </w:t>
      </w:r>
      <w:r>
        <w:rPr>
          <w:rtl w:val="0"/>
          <w:lang w:val="sv-SE"/>
        </w:rPr>
        <w:t>d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man sj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lvklart hade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nskat att alla fick mer plats och speltid.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spelare som vi har en relation till som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olika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inte alltid blir uttagna i den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 de kanske vill och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nskar. Jag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inte det minsta avundsjuk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narna som har denna mycket sv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ra uppgift att sk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ta detta. De har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gon form av press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sig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omgivningen att laget ska prestera. 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 inom laget, inom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och utifr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n.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allts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oerh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rt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nsyn som ska tas.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det stora krav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oss i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reningen att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ett pedagogiskt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snacka med och peppa spelare som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dagen inte tar den plats de sj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lva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nskar.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 xml:space="preserve">Vilket 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sta laget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dagen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got som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ldigt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nga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engagerade i. Det finns nog fler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sikter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 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nniskor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detta och det 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nns lite som att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alla n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jda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ett totalt om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jligt uppdrag. Om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narna 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upp med en  ganska rutinerad startelva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 snacket ofta att 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De yngre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ju inte chansen - De gamla har gjort sitt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. Om vi ist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llet 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en mer ung och orutinerad startelva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tter kan det ist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llet 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ta </w:t>
      </w:r>
      <w:r>
        <w:rPr>
          <w:rtl w:val="0"/>
          <w:lang w:val="sv-SE"/>
        </w:rPr>
        <w:t xml:space="preserve">” </w:t>
      </w:r>
      <w:r>
        <w:rPr>
          <w:rtl w:val="0"/>
          <w:lang w:val="sv-SE"/>
        </w:rPr>
        <w:t xml:space="preserve">Det saknas erfarenhet och rutin i laget - De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alldeles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tunna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st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emot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 xml:space="preserve">.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d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en mix 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sta? Ja kanske det men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nog inte riktigt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enkelt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.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sikter finns hos alla!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”</w:t>
      </w:r>
      <w:r>
        <w:rPr>
          <w:rtl w:val="0"/>
          <w:lang w:val="sv-SE"/>
        </w:rPr>
        <w:t>Borde inte Kalle vara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innermittf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ltet ist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Pelle?</w:t>
      </w:r>
      <w:r>
        <w:rPr>
          <w:rtl w:val="0"/>
          <w:lang w:val="sv-SE"/>
        </w:rPr>
        <w:t>”</w:t>
      </w:r>
    </w:p>
    <w:p>
      <w:pPr>
        <w:pStyle w:val="Brödtext"/>
        <w:bidi w:val="0"/>
      </w:pPr>
      <w:r>
        <w:rPr>
          <w:rtl w:val="0"/>
          <w:lang w:val="sv-SE"/>
        </w:rPr>
        <w:t>”</w:t>
      </w:r>
      <w:r>
        <w:rPr>
          <w:rtl w:val="0"/>
          <w:lang w:val="sv-SE"/>
        </w:rPr>
        <w:t xml:space="preserve">Bertil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ju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ttre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 Sven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gerbacken</w:t>
      </w:r>
      <w:r>
        <w:rPr>
          <w:rtl w:val="0"/>
          <w:lang w:val="sv-SE"/>
        </w:rPr>
        <w:t>”</w:t>
      </w:r>
    </w:p>
    <w:p>
      <w:pPr>
        <w:pStyle w:val="Brödtext"/>
        <w:bidi w:val="0"/>
      </w:pPr>
      <w:r>
        <w:rPr>
          <w:rtl w:val="0"/>
          <w:lang w:val="sv-SE"/>
        </w:rPr>
        <w:t>”</w:t>
      </w:r>
      <w:r>
        <w:rPr>
          <w:rtl w:val="0"/>
          <w:lang w:val="sv-SE"/>
        </w:rPr>
        <w:t>Den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lvakten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ller inte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denna niv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”</w:t>
      </w:r>
    </w:p>
    <w:p>
      <w:pPr>
        <w:pStyle w:val="Brödtext"/>
        <w:bidi w:val="0"/>
      </w:pPr>
      <w:r>
        <w:rPr>
          <w:rtl w:val="0"/>
          <w:lang w:val="sv-SE"/>
        </w:rPr>
        <w:t>”</w:t>
      </w:r>
      <w:r>
        <w:rPr>
          <w:rtl w:val="0"/>
          <w:lang w:val="sv-SE"/>
        </w:rPr>
        <w:t>Lisa har ju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nat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mre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 Anna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hur kan hon vara uttagen?</w:t>
      </w:r>
      <w:r>
        <w:rPr>
          <w:rtl w:val="0"/>
          <w:lang w:val="sv-SE"/>
        </w:rPr>
        <w:t>”</w:t>
      </w:r>
    </w:p>
    <w:p>
      <w:pPr>
        <w:pStyle w:val="Brödtext"/>
        <w:bidi w:val="0"/>
      </w:pPr>
      <w:r>
        <w:rPr>
          <w:rtl w:val="0"/>
          <w:lang w:val="sv-SE"/>
        </w:rPr>
        <w:t>”Å</w:t>
      </w:r>
      <w:r>
        <w:rPr>
          <w:rtl w:val="0"/>
          <w:lang w:val="sv-SE"/>
        </w:rPr>
        <w:t>ke har ju inte gjort ett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 hittills i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hur kan han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spela?</w:t>
      </w:r>
      <w:r>
        <w:rPr>
          <w:rtl w:val="0"/>
          <w:lang w:val="sv-SE"/>
        </w:rPr>
        <w:t>”</w:t>
      </w:r>
    </w:p>
    <w:p>
      <w:pPr>
        <w:pStyle w:val="Brödtext"/>
        <w:bidi w:val="0"/>
      </w:pPr>
      <w:r>
        <w:rPr>
          <w:rtl w:val="0"/>
          <w:lang w:val="sv-SE"/>
        </w:rPr>
        <w:t>Etc Etc</w:t>
      </w:r>
      <w:r>
        <w:rPr>
          <w:rtl w:val="0"/>
          <w:lang w:val="sv-SE"/>
        </w:rPr>
        <w:t>…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I en klubb med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nga ungdomar och breda trupper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detta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stor utmaning.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viktigt att de som inte,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tillf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llet, konkurrerar in i A-laget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bra matchning i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rt U-lag. Detta har varit lite av ett bekymmer de sista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ren d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U-lagsserierna har haft problem. I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ser vi fram emot 16 st U-lagsmatcher som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rhoppningsvis ska ge oss bra matchning. U-laget ska vara en arena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spelare som inte spelade senaste A-lagsmatchen ska kunna visa upp sig och slipa sin form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att konkurrera om en plats i A-laget.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att st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vid sidan och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ga att man som spelare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ste ha lite 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lamod men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en del av verkligheten.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De som ser spelarna mest i aktion b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de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ning och match och som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ste var de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mpade att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bed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mningen om vilka 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dagen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ra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nare. Hur vi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det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har ALLA vi andra ett klart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mre beslutsunderlag i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gan!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MEDM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NSKLIGHET OCH MIGRATIONSPOLITIK</w:t>
      </w:r>
    </w:p>
    <w:p>
      <w:pPr>
        <w:pStyle w:val="Brödtext"/>
        <w:bidi w:val="0"/>
      </w:pP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stan tre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sedan fick vi ett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lkommet tillskott till Vara SK. Ett ganska stort antal utl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ndska ungdomar ansl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 till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rening.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av dessa var ensamkommande ungdomar som kommit till Sverige ensamma. Helt utan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gra anh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riga. Majoriteten av dessa grabbar har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ett fantastiskt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kommit in i klubben och vi har genom olika projekt med olika samarbetspartners jobbat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rt med integrationen av dessa killar.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mna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gra samarbetspartners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har Vara kommun, Svenska kyrkan, Conventus, SiSU,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sterg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tladnds idrottsf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rbund, 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da korset,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sterg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tlands fotbollsf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rbund och Sparbanksstiftelsen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olika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 deltagit och bidragit till detta viktiga arbete.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Tiden har 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tt och vi har tydligt sett att majoriteten av dessa killar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ALLT och lite till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anpassa sig till det svenska samh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llet. Allt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att hitta en framtid med studier, arbete och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vriga framtidsplaner och dr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mmar som en ung 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nniska har. Utifr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den brokiga resa de har gjort i livet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ste jag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ga att jag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grymt imponerad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deras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 att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lla uppe gnistan och beh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lla sin styrfart i tillvaron.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Nu - Efter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stan 3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rs str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van till anpassning och integration st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inf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faktum att de ska utvisas. I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fall till ett Afghanistan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trygghet, framtid, livsgnista och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verlevnad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ses som ett stort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getecken. Killarna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mitt uppe i framg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ngsrika studier,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reningsliv och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nga har relationer i form av nya </w:t>
      </w:r>
      <w:r>
        <w:rPr>
          <w:rtl w:val="0"/>
          <w:lang w:val="sv-SE"/>
        </w:rPr>
        <w:t>”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ldrar</w:t>
      </w:r>
      <w:r>
        <w:rPr>
          <w:rtl w:val="0"/>
          <w:lang w:val="sv-SE"/>
        </w:rPr>
        <w:t xml:space="preserve">” </w:t>
      </w:r>
      <w:r>
        <w:rPr>
          <w:rtl w:val="0"/>
          <w:lang w:val="sv-SE"/>
        </w:rPr>
        <w:t xml:space="preserve">som de flyttat in hos.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Jag ska inte ge mig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djupt in i en givetvis komplicerad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 om Svensk migrationspolitik. Jag kan ha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personliga tankar kring hur Europa (som den union vi nu ska vara?!?) borde ta ett b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ttre gemensamt helhetsgrepp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den sv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ra situation 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och har varit.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om vi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det vi kan har Sverige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kert sv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rt att som ensamt litet land ta ett alltf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stort globalt ansvar.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Bortsett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detta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nner jag med all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nskv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rd tydlighet att det som vi nu ser inte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got vis 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nns vettigt och 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nskligt. Unga och duktiga 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nniskor som verkligen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och har gjort ALLT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anpassa sig, utbilda sig,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ra sig det svenska spr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ket etc. De bjuder till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alla plan och 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mpar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hitta en framtid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rd namnet. Det kan inte vara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 att dessa ing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i den skara som ska tvingas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mna landet.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Att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rst 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ta dem rota sig under flera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sedan helt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nda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steken och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rklara att de inte har 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tt att vara kvar.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ett agerande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Sverige som inte 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nns 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nskligt och rimligt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got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tt! Att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ra allt i sin makt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att anpassa sig, att sk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ta studier och livet i allm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nhet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ste ha en betydligt st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rre vikt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pr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vas om man ska f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stanna i Sverige eller inte!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sv-SE"/>
        </w:rPr>
        <w:t>Kristoffer Hjelm</w:t>
      </w:r>
    </w:p>
    <w:p>
      <w:pPr>
        <w:pStyle w:val="Brödtext"/>
        <w:bidi w:val="0"/>
      </w:pPr>
      <w:r>
        <w:rPr>
          <w:rtl w:val="0"/>
          <w:lang w:val="sv-SE"/>
        </w:rPr>
        <w:t>Ordf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rande   </w:t>
      </w: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</w:p>
    <w:p>
      <w:pPr>
        <w:pStyle w:val="Brödtex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